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77D5" w14:textId="044D94CE" w:rsidR="001C57BB" w:rsidRPr="00B92325" w:rsidRDefault="001D4025" w:rsidP="00AA6C77">
      <w:pPr>
        <w:ind w:left="720" w:hanging="360"/>
        <w:rPr>
          <w:b/>
          <w:bCs/>
        </w:rPr>
      </w:pPr>
      <w:hyperlink r:id="rId6" w:history="1">
        <w:r w:rsidR="001C57BB" w:rsidRPr="001D4025">
          <w:rPr>
            <w:rStyle w:val="a9"/>
            <w:b/>
            <w:bCs/>
          </w:rPr>
          <w:t>Глоссарий</w:t>
        </w:r>
      </w:hyperlink>
    </w:p>
    <w:p w14:paraId="1F369520" w14:textId="77777777" w:rsidR="001C57BB" w:rsidRPr="0010483A" w:rsidRDefault="001C57BB" w:rsidP="00AA6C77">
      <w:pPr>
        <w:ind w:left="720" w:hanging="360"/>
        <w:rPr>
          <w:lang w:val="en-US"/>
        </w:rPr>
      </w:pPr>
    </w:p>
    <w:p w14:paraId="4218B360" w14:textId="14BE9DEF" w:rsidR="00E149EC" w:rsidRPr="00B92325" w:rsidRDefault="00E149EC" w:rsidP="00B92325">
      <w:pPr>
        <w:ind w:left="720" w:hanging="360"/>
        <w:jc w:val="center"/>
        <w:rPr>
          <w:b/>
          <w:bCs/>
        </w:rPr>
      </w:pPr>
      <w:r w:rsidRPr="00B92325">
        <w:rPr>
          <w:b/>
          <w:bCs/>
        </w:rPr>
        <w:t>Для варки с охмеленным экстрактом.</w:t>
      </w:r>
    </w:p>
    <w:p w14:paraId="0891F50C" w14:textId="33CC51DD" w:rsidR="00BF160E" w:rsidRDefault="00E149EC" w:rsidP="00AA6C77">
      <w:pPr>
        <w:ind w:left="720" w:hanging="360"/>
      </w:pPr>
      <w:r>
        <w:t>Вопросы,</w:t>
      </w:r>
      <w:r w:rsidR="00BF160E">
        <w:t xml:space="preserve"> с которыми разобраться:</w:t>
      </w:r>
    </w:p>
    <w:p w14:paraId="4E6FC965" w14:textId="63E0C8A0" w:rsidR="00BF160E" w:rsidRDefault="00BF160E" w:rsidP="00AA6C77">
      <w:pPr>
        <w:ind w:left="720" w:hanging="360"/>
      </w:pPr>
      <w:r>
        <w:t>Регидрирование дрожжей.</w:t>
      </w:r>
    </w:p>
    <w:p w14:paraId="417D815C" w14:textId="57A500ED" w:rsidR="000B2931" w:rsidRDefault="000B2931" w:rsidP="00AA6C77">
      <w:pPr>
        <w:ind w:left="720" w:hanging="360"/>
      </w:pPr>
      <w:r>
        <w:t>Приготовление праймера.</w:t>
      </w:r>
    </w:p>
    <w:p w14:paraId="70217589" w14:textId="70F55B64" w:rsidR="000B2931" w:rsidRDefault="000B2931" w:rsidP="00AA6C77">
      <w:pPr>
        <w:ind w:left="720" w:hanging="360"/>
      </w:pPr>
      <w:r>
        <w:t>Лагерирование.</w:t>
      </w:r>
    </w:p>
    <w:p w14:paraId="0FBFFDD2" w14:textId="2071FA33" w:rsidR="000B2931" w:rsidRDefault="000B2931" w:rsidP="00AA6C77">
      <w:pPr>
        <w:ind w:left="720" w:hanging="360"/>
      </w:pPr>
      <w:r>
        <w:t>Проверить термометр щуп в кипящей воде</w:t>
      </w:r>
      <w:r w:rsidR="000C7A3B">
        <w:t xml:space="preserve"> на точность измерения</w:t>
      </w:r>
      <w:r>
        <w:t>.</w:t>
      </w:r>
    </w:p>
    <w:p w14:paraId="4F984880" w14:textId="72E4EA91" w:rsidR="0010483A" w:rsidRPr="0010483A" w:rsidRDefault="0010483A" w:rsidP="00AA6C77">
      <w:pPr>
        <w:ind w:left="720" w:hanging="360"/>
      </w:pPr>
      <w:commentRangeStart w:id="0"/>
      <w:r>
        <w:t xml:space="preserve">Варить буду из </w:t>
      </w:r>
      <w:r w:rsidRPr="0010483A">
        <w:t>Солодов</w:t>
      </w:r>
      <w:r>
        <w:t>ого</w:t>
      </w:r>
      <w:r w:rsidRPr="0010483A">
        <w:t xml:space="preserve"> экстракт</w:t>
      </w:r>
      <w:r>
        <w:t>а</w:t>
      </w:r>
      <w:r w:rsidRPr="0010483A">
        <w:t xml:space="preserve"> </w:t>
      </w:r>
      <w:r w:rsidRPr="0010483A">
        <w:rPr>
          <w:lang w:val="en-US"/>
        </w:rPr>
        <w:t>Finlandia</w:t>
      </w:r>
      <w:r w:rsidRPr="0010483A">
        <w:t xml:space="preserve"> </w:t>
      </w:r>
      <w:r w:rsidRPr="0010483A">
        <w:rPr>
          <w:lang w:val="en-US"/>
        </w:rPr>
        <w:t>Premium</w:t>
      </w:r>
      <w:r w:rsidRPr="0010483A">
        <w:t xml:space="preserve"> </w:t>
      </w:r>
      <w:r w:rsidRPr="0010483A">
        <w:rPr>
          <w:lang w:val="en-US"/>
        </w:rPr>
        <w:t>Lager</w:t>
      </w:r>
      <w:r w:rsidRPr="0010483A">
        <w:t xml:space="preserve"> (1.5 кг)</w:t>
      </w:r>
      <w:r>
        <w:t>.</w:t>
      </w:r>
      <w:commentRangeEnd w:id="0"/>
      <w:r>
        <w:rPr>
          <w:rStyle w:val="a4"/>
        </w:rPr>
        <w:commentReference w:id="0"/>
      </w:r>
    </w:p>
    <w:p w14:paraId="6EF06BB9" w14:textId="6FEAA244" w:rsidR="00F542C4" w:rsidRPr="00B92325" w:rsidRDefault="00BE168D" w:rsidP="00AA6C77">
      <w:pPr>
        <w:pStyle w:val="a3"/>
        <w:numPr>
          <w:ilvl w:val="0"/>
          <w:numId w:val="1"/>
        </w:numPr>
        <w:rPr>
          <w:b/>
          <w:bCs/>
        </w:rPr>
      </w:pPr>
      <w:hyperlink r:id="rId11" w:history="1">
        <w:r w:rsidR="00AA6C77" w:rsidRPr="001461D0">
          <w:rPr>
            <w:rStyle w:val="a9"/>
            <w:b/>
            <w:bCs/>
          </w:rPr>
          <w:t>Мойка оборудования</w:t>
        </w:r>
      </w:hyperlink>
    </w:p>
    <w:p w14:paraId="010AF600" w14:textId="489D7C76" w:rsidR="00832DBF" w:rsidRPr="003B58E0" w:rsidRDefault="00832DBF" w:rsidP="00832DBF">
      <w:pPr>
        <w:pStyle w:val="a3"/>
        <w:rPr>
          <w:lang w:val="en-US"/>
        </w:rPr>
      </w:pPr>
    </w:p>
    <w:p w14:paraId="7BB0B9B8" w14:textId="7A7F799C" w:rsidR="003B58E0" w:rsidRDefault="00832DBF" w:rsidP="003B58E0">
      <w:pPr>
        <w:pStyle w:val="a3"/>
      </w:pPr>
      <w:r>
        <w:t>Для очистки всего оборудования от общих загрязнений перкарбонат натрия (кислородный отбеливатель) – персоль (1 столовая ложка на 4 литра воды)</w:t>
      </w:r>
      <w:r w:rsidR="00DA24B2">
        <w:t>.</w:t>
      </w:r>
    </w:p>
    <w:p w14:paraId="57C34D76" w14:textId="77777777" w:rsidR="00DA24B2" w:rsidRDefault="00DA24B2" w:rsidP="003B58E0">
      <w:pPr>
        <w:pStyle w:val="a3"/>
      </w:pPr>
    </w:p>
    <w:p w14:paraId="790BC4C8" w14:textId="2DF9C650" w:rsidR="003B58E0" w:rsidRPr="00B92325" w:rsidRDefault="00BE168D" w:rsidP="003B58E0">
      <w:pPr>
        <w:pStyle w:val="a3"/>
        <w:numPr>
          <w:ilvl w:val="0"/>
          <w:numId w:val="1"/>
        </w:numPr>
        <w:rPr>
          <w:b/>
          <w:bCs/>
        </w:rPr>
      </w:pPr>
      <w:hyperlink r:id="rId12" w:history="1">
        <w:r w:rsidR="003B58E0" w:rsidRPr="001461D0">
          <w:rPr>
            <w:rStyle w:val="a9"/>
            <w:b/>
            <w:bCs/>
          </w:rPr>
          <w:t>Дезинфекция</w:t>
        </w:r>
      </w:hyperlink>
    </w:p>
    <w:p w14:paraId="181CBA7A" w14:textId="212A9E48" w:rsidR="003B58E0" w:rsidRDefault="003B58E0" w:rsidP="003B58E0">
      <w:pPr>
        <w:pStyle w:val="a3"/>
      </w:pPr>
    </w:p>
    <w:p w14:paraId="0DFD5180" w14:textId="05488598" w:rsidR="00DA24B2" w:rsidRDefault="00DA24B2" w:rsidP="003B58E0">
      <w:pPr>
        <w:pStyle w:val="a3"/>
      </w:pPr>
      <w:r w:rsidRPr="00DA24B2">
        <w:t>Кислотное средство для обработки поверхностей с антибактериальным эффектом Brew Clean Bio для антисептической обработки поверхностей оборудования из кислотостойких материалов</w:t>
      </w:r>
      <w:r w:rsidR="00BF160E">
        <w:t>.</w:t>
      </w:r>
    </w:p>
    <w:p w14:paraId="7B070054" w14:textId="76C931BD" w:rsidR="003B58E0" w:rsidRDefault="00DA24B2" w:rsidP="003B58E0">
      <w:pPr>
        <w:pStyle w:val="a3"/>
      </w:pPr>
      <w:r>
        <w:t>Р</w:t>
      </w:r>
      <w:r w:rsidRPr="00DA24B2">
        <w:t>екомендуемая рабочая концентрация: 15 – 20 мл средства на 10 л воды. Способы обработки поверхности готовым раствором: протирание, орошение и погружение. Во время использования образуется большое количество пены. После окончания мойки полностью слейте средство и дайте просохнуть оборудованию.</w:t>
      </w:r>
    </w:p>
    <w:p w14:paraId="1F86178C" w14:textId="77777777" w:rsidR="003562F7" w:rsidRDefault="003562F7" w:rsidP="003B58E0">
      <w:pPr>
        <w:pStyle w:val="a3"/>
      </w:pPr>
    </w:p>
    <w:p w14:paraId="0464F20E" w14:textId="093725BA" w:rsidR="00184641" w:rsidRPr="00B92325" w:rsidRDefault="00184641" w:rsidP="00184641">
      <w:pPr>
        <w:pStyle w:val="a3"/>
        <w:numPr>
          <w:ilvl w:val="0"/>
          <w:numId w:val="1"/>
        </w:numPr>
        <w:rPr>
          <w:b/>
          <w:bCs/>
        </w:rPr>
      </w:pPr>
      <w:r w:rsidRPr="00B92325">
        <w:rPr>
          <w:b/>
          <w:bCs/>
        </w:rPr>
        <w:t>Приготовление сусла</w:t>
      </w:r>
    </w:p>
    <w:p w14:paraId="23AF17D4" w14:textId="77777777" w:rsidR="00184641" w:rsidRDefault="00184641" w:rsidP="00184641">
      <w:pPr>
        <w:pStyle w:val="a3"/>
      </w:pPr>
    </w:p>
    <w:p w14:paraId="2BF41E99" w14:textId="19A5A011" w:rsidR="00184641" w:rsidRDefault="00184641" w:rsidP="00184641">
      <w:pPr>
        <w:pStyle w:val="a3"/>
      </w:pPr>
      <w:r>
        <w:t xml:space="preserve">Кастрюля на 3 л, чтобы прокипятить сусло. </w:t>
      </w:r>
      <w:r w:rsidR="003562F7">
        <w:t>Всю воду кипятить не буду.</w:t>
      </w:r>
    </w:p>
    <w:p w14:paraId="01FA765C" w14:textId="765279E7" w:rsidR="003562F7" w:rsidRDefault="003562F7" w:rsidP="00184641">
      <w:pPr>
        <w:pStyle w:val="a3"/>
      </w:pPr>
      <w:r>
        <w:t>Небольшая емкость чтобы прогреть саму банку с суслом.</w:t>
      </w:r>
    </w:p>
    <w:p w14:paraId="7147A1E8" w14:textId="6FBD83DB" w:rsidR="00184641" w:rsidRDefault="00184641" w:rsidP="00184641">
      <w:pPr>
        <w:pStyle w:val="a3"/>
      </w:pPr>
      <w:r>
        <w:t xml:space="preserve">Воды в соответствие с инструкцией </w:t>
      </w:r>
      <w:r w:rsidR="00932D4F">
        <w:t xml:space="preserve">к экстракту </w:t>
      </w:r>
      <w:r>
        <w:t xml:space="preserve">– от 19л до 23л. Лучше </w:t>
      </w:r>
      <w:r w:rsidR="003562F7">
        <w:t>дистиллированной</w:t>
      </w:r>
      <w:r>
        <w:t xml:space="preserve"> или очищенной обратным осмосом, на крайней случай бутилированной, т.к. анализ водопроводной воды пока не делал.</w:t>
      </w:r>
    </w:p>
    <w:p w14:paraId="547864F0" w14:textId="69AA150B" w:rsidR="00B92325" w:rsidRDefault="00B92325" w:rsidP="00184641">
      <w:pPr>
        <w:pStyle w:val="a3"/>
      </w:pPr>
      <w:r>
        <w:t>Немного кипяченой воды для гидрозатвора.</w:t>
      </w:r>
    </w:p>
    <w:p w14:paraId="11EA63B4" w14:textId="720D9769" w:rsidR="00E149EC" w:rsidRPr="00E149EC" w:rsidRDefault="00BF160E" w:rsidP="00E149EC">
      <w:pPr>
        <w:pStyle w:val="a3"/>
        <w:numPr>
          <w:ilvl w:val="1"/>
          <w:numId w:val="1"/>
        </w:numPr>
      </w:pPr>
      <w:r>
        <w:t>Вскипятить 3 л воды в кастрюле</w:t>
      </w:r>
      <w:r w:rsidR="00E149EC">
        <w:t>, после чего выключить огонь</w:t>
      </w:r>
      <w:r>
        <w:t xml:space="preserve"> и добавить туда содержимое банки с экстрактом</w:t>
      </w:r>
      <w:r w:rsidR="00E149EC">
        <w:t xml:space="preserve">. </w:t>
      </w:r>
      <w:r w:rsidR="00E149EC">
        <w:br/>
        <w:t>Тщательно и непрерывно всё перемешивать</w:t>
      </w:r>
      <w:r w:rsidR="00932D4F">
        <w:t xml:space="preserve"> лопаткой-мешалкой</w:t>
      </w:r>
      <w:r w:rsidR="00E149EC">
        <w:t xml:space="preserve"> </w:t>
      </w:r>
      <w:r w:rsidR="00E149EC" w:rsidRPr="00E149EC">
        <w:t xml:space="preserve">пока </w:t>
      </w:r>
      <w:r w:rsidR="00E149EC">
        <w:t>экстракт</w:t>
      </w:r>
      <w:r w:rsidR="00E149EC" w:rsidRPr="00E149EC">
        <w:t xml:space="preserve"> полностью не растворится.</w:t>
      </w:r>
      <w:r w:rsidR="00E149EC">
        <w:t xml:space="preserve"> Убедиться,</w:t>
      </w:r>
      <w:r w:rsidR="00E149EC" w:rsidRPr="00E149EC">
        <w:t xml:space="preserve"> что нет прилипания экстракта к нижней части дна котла.</w:t>
      </w:r>
    </w:p>
    <w:p w14:paraId="0A5C99D1" w14:textId="4E2D44B2" w:rsidR="00BF160E" w:rsidRDefault="00BF160E" w:rsidP="00BF160E">
      <w:pPr>
        <w:pStyle w:val="a3"/>
        <w:numPr>
          <w:ilvl w:val="1"/>
          <w:numId w:val="1"/>
        </w:numPr>
      </w:pPr>
      <w:r>
        <w:t xml:space="preserve">Банку наполнить кипяченой горячей водой, взболтать, чтобы вымыть остатки драгоценного сусла и вылить в кастрюлю. </w:t>
      </w:r>
      <w:r w:rsidR="00E149EC">
        <w:t>Ещё раз всё перемешать.</w:t>
      </w:r>
    </w:p>
    <w:p w14:paraId="62744E36" w14:textId="2EED1F84" w:rsidR="00FE7FD2" w:rsidRPr="00FE7FD2" w:rsidRDefault="00FE7FD2" w:rsidP="00FE7FD2">
      <w:pPr>
        <w:pStyle w:val="a3"/>
        <w:numPr>
          <w:ilvl w:val="1"/>
          <w:numId w:val="1"/>
        </w:numPr>
      </w:pPr>
      <w:commentRangeStart w:id="1"/>
      <w:r w:rsidRPr="00FE7FD2">
        <w:t>После кипячения нужно охладить сусло, как можно быстрей, до температуры внесения дрожжей. Поместите свой котел</w:t>
      </w:r>
      <w:r>
        <w:t xml:space="preserve">/кастрюлю </w:t>
      </w:r>
      <w:r w:rsidRPr="00FE7FD2">
        <w:t>в водяную баню со льдом и осторожно перемешива</w:t>
      </w:r>
      <w:r>
        <w:t>ть</w:t>
      </w:r>
      <w:r w:rsidRPr="00FE7FD2">
        <w:t xml:space="preserve"> вокруг внешней окружности котла</w:t>
      </w:r>
      <w:r>
        <w:t>/кастрюли</w:t>
      </w:r>
      <w:r w:rsidRPr="00FE7FD2">
        <w:t>. Добави</w:t>
      </w:r>
      <w:r>
        <w:t>т</w:t>
      </w:r>
      <w:r w:rsidRPr="00FE7FD2">
        <w:t xml:space="preserve"> больше льда, если это необходимо, чтобы получить температуру сусла около 18-2</w:t>
      </w:r>
      <w:r w:rsidR="00B92325">
        <w:t>5</w:t>
      </w:r>
      <w:r w:rsidRPr="00FE7FD2">
        <w:t xml:space="preserve"> С. </w:t>
      </w:r>
      <w:commentRangeEnd w:id="1"/>
      <w:r>
        <w:rPr>
          <w:rStyle w:val="a4"/>
        </w:rPr>
        <w:commentReference w:id="1"/>
      </w:r>
    </w:p>
    <w:p w14:paraId="39B13E2D" w14:textId="7DCEA90B" w:rsidR="00FE7FD2" w:rsidRDefault="00FE7FD2" w:rsidP="00932D4F">
      <w:pPr>
        <w:pStyle w:val="a3"/>
        <w:numPr>
          <w:ilvl w:val="1"/>
          <w:numId w:val="1"/>
        </w:numPr>
      </w:pPr>
      <w:r w:rsidRPr="00FE7FD2">
        <w:lastRenderedPageBreak/>
        <w:t>Чтобы не повредить ёмкость горячим суслом, предварительно нал</w:t>
      </w:r>
      <w:r w:rsidR="00932D4F">
        <w:t>ить</w:t>
      </w:r>
      <w:r w:rsidRPr="00FE7FD2">
        <w:t xml:space="preserve"> в неё небольшое количество холодной воды. Перел</w:t>
      </w:r>
      <w:r>
        <w:t>ить</w:t>
      </w:r>
      <w:r w:rsidRPr="00FE7FD2">
        <w:t xml:space="preserve"> сусло в ёмкость для брожения. Прохладной водой дове</w:t>
      </w:r>
      <w:r w:rsidR="00932D4F">
        <w:t>сти</w:t>
      </w:r>
      <w:r w:rsidRPr="00FE7FD2">
        <w:t xml:space="preserve"> объём до необходимого (указан в инструкции к экстракту), тщательно перемеша</w:t>
      </w:r>
      <w:r w:rsidR="00932D4F">
        <w:t>ть</w:t>
      </w:r>
      <w:r w:rsidRPr="00FE7FD2">
        <w:t>. Для размешивания большого объема сусла использ</w:t>
      </w:r>
      <w:r w:rsidR="00932D4F">
        <w:t>овать</w:t>
      </w:r>
      <w:r w:rsidRPr="00FE7FD2">
        <w:t xml:space="preserve"> лопатку-мешалку.</w:t>
      </w:r>
    </w:p>
    <w:p w14:paraId="2A0883D6" w14:textId="7B29F062" w:rsidR="00FE7FD2" w:rsidRDefault="00FE7FD2" w:rsidP="00BF160E">
      <w:pPr>
        <w:pStyle w:val="a3"/>
        <w:numPr>
          <w:ilvl w:val="1"/>
          <w:numId w:val="1"/>
        </w:numPr>
      </w:pPr>
      <w:r w:rsidRPr="00FE7FD2">
        <w:t xml:space="preserve">На основное брожение необходимо добавить 1 кг декстрозы (в крайнем случае сахара). Для получения наилучшего результата замените декстрозу на </w:t>
      </w:r>
      <w:commentRangeStart w:id="2"/>
      <w:r w:rsidRPr="00FE7FD2">
        <w:t>1,5-1,7 кг неохмелённого солодового экстракта/1 кг сухого неохмеленного экстракта.</w:t>
      </w:r>
      <w:commentRangeEnd w:id="2"/>
      <w:r w:rsidR="00932D4F">
        <w:rPr>
          <w:rStyle w:val="a4"/>
        </w:rPr>
        <w:commentReference w:id="2"/>
      </w:r>
    </w:p>
    <w:p w14:paraId="075FE29F" w14:textId="67C8D853" w:rsidR="00932D4F" w:rsidRDefault="00932D4F" w:rsidP="00932D4F">
      <w:pPr>
        <w:pStyle w:val="a3"/>
        <w:numPr>
          <w:ilvl w:val="1"/>
          <w:numId w:val="1"/>
        </w:numPr>
      </w:pPr>
      <w:r>
        <w:t>Перелить охлажденное сусло во второй ферментер желательно с высоты или любым другим способом</w:t>
      </w:r>
      <w:r w:rsidR="00C25A56">
        <w:t>, главное</w:t>
      </w:r>
      <w:r>
        <w:t xml:space="preserve"> настолько энергично, </w:t>
      </w:r>
      <w:r w:rsidR="00C25A56">
        <w:t>насколько</w:t>
      </w:r>
      <w:r>
        <w:t xml:space="preserve"> это </w:t>
      </w:r>
      <w:r w:rsidR="00C25A56">
        <w:t>возможно</w:t>
      </w:r>
      <w:r>
        <w:t xml:space="preserve">. </w:t>
      </w:r>
      <w:hyperlink r:id="rId13" w:history="1">
        <w:r w:rsidRPr="001461D0">
          <w:rPr>
            <w:rStyle w:val="a9"/>
          </w:rPr>
          <w:t>Аэрация</w:t>
        </w:r>
      </w:hyperlink>
      <w:r>
        <w:t xml:space="preserve"> сусла дает дрожжам кислород, в котором они нуждаются. Пере</w:t>
      </w:r>
      <w:r w:rsidR="00C25A56">
        <w:t xml:space="preserve">лить </w:t>
      </w:r>
      <w:r>
        <w:t xml:space="preserve">сусло обратно в </w:t>
      </w:r>
      <w:r w:rsidR="00C25A56">
        <w:t>первый ферментер</w:t>
      </w:r>
      <w:r>
        <w:t xml:space="preserve"> и продолжа</w:t>
      </w:r>
      <w:r w:rsidR="00C25A56">
        <w:t>ть</w:t>
      </w:r>
      <w:r>
        <w:t xml:space="preserve"> лить сусло туда и</w:t>
      </w:r>
      <w:r w:rsidR="00C25A56">
        <w:t xml:space="preserve"> обратно</w:t>
      </w:r>
      <w:r>
        <w:t>. Это единственный раз, когда</w:t>
      </w:r>
      <w:r w:rsidR="00C25A56">
        <w:t xml:space="preserve"> возможно</w:t>
      </w:r>
      <w:r>
        <w:t xml:space="preserve"> аэрировать сусло или пиво. После этого момента в</w:t>
      </w:r>
      <w:r w:rsidR="00C25A56">
        <w:t>се манипуляции с пивом, в том числе</w:t>
      </w:r>
      <w:r>
        <w:t xml:space="preserve"> перемешива</w:t>
      </w:r>
      <w:r w:rsidR="00C25A56">
        <w:t>ние выполнять</w:t>
      </w:r>
      <w:r>
        <w:t xml:space="preserve"> аккуратно и стараться не подвергать</w:t>
      </w:r>
      <w:r w:rsidR="00C25A56">
        <w:t xml:space="preserve"> контакту</w:t>
      </w:r>
      <w:r>
        <w:t xml:space="preserve"> пиво с воздухом, который будет окислять его и делать вкус похожим на картон.</w:t>
      </w:r>
    </w:p>
    <w:p w14:paraId="0485981A" w14:textId="1BAF3198" w:rsidR="00932D4F" w:rsidRDefault="00932D4F" w:rsidP="00932D4F">
      <w:pPr>
        <w:pStyle w:val="a3"/>
        <w:numPr>
          <w:ilvl w:val="1"/>
          <w:numId w:val="1"/>
        </w:numPr>
      </w:pPr>
      <w:r>
        <w:t>От</w:t>
      </w:r>
      <w:r w:rsidR="00C25A56">
        <w:t>обрать</w:t>
      </w:r>
      <w:r>
        <w:t xml:space="preserve"> образец готового сусла в цилиндр и опустит</w:t>
      </w:r>
      <w:r w:rsidR="00C25A56">
        <w:t>ь</w:t>
      </w:r>
      <w:r>
        <w:t xml:space="preserve"> туда ареометр. Измер</w:t>
      </w:r>
      <w:r w:rsidR="00C25A56">
        <w:t xml:space="preserve">ить </w:t>
      </w:r>
      <w:r>
        <w:t>плотность и запи</w:t>
      </w:r>
      <w:r w:rsidR="00C25A56">
        <w:t>сать</w:t>
      </w:r>
      <w:r>
        <w:t xml:space="preserve"> ее в своем пивоваренном журнале (всегда име</w:t>
      </w:r>
      <w:r w:rsidR="00C25A56">
        <w:t>ть</w:t>
      </w:r>
      <w:r>
        <w:t xml:space="preserve"> при себе пивоваренный </w:t>
      </w:r>
      <w:r w:rsidR="00C25A56">
        <w:t>журнал,</w:t>
      </w:r>
      <w:r>
        <w:t xml:space="preserve"> когда вар</w:t>
      </w:r>
      <w:r w:rsidR="00C25A56">
        <w:t>ю</w:t>
      </w:r>
      <w:r>
        <w:t>).</w:t>
      </w:r>
    </w:p>
    <w:p w14:paraId="12F7EA86" w14:textId="53DB3E5C" w:rsidR="00932D4F" w:rsidRDefault="00DC0269" w:rsidP="00570C42">
      <w:pPr>
        <w:pStyle w:val="a3"/>
        <w:numPr>
          <w:ilvl w:val="1"/>
          <w:numId w:val="1"/>
        </w:numPr>
      </w:pPr>
      <w:r>
        <w:t xml:space="preserve">Не тянуть с добавлением дрожжей. </w:t>
      </w:r>
      <w:r w:rsidR="00C25A56" w:rsidRPr="00C25A56">
        <w:t xml:space="preserve">Температура сусла перед засевом дрожжами должна составлять примерно </w:t>
      </w:r>
      <w:r w:rsidR="00C25A56">
        <w:t>18</w:t>
      </w:r>
      <w:r w:rsidR="00C25A56" w:rsidRPr="00C25A56">
        <w:t>-2</w:t>
      </w:r>
      <w:r w:rsidR="00B92325">
        <w:t>5</w:t>
      </w:r>
      <w:r w:rsidR="00C25A56" w:rsidRPr="00C25A56">
        <w:t>°C, точная температура указана в прилагаемой к экстракту инструкции. Равномерно рассып</w:t>
      </w:r>
      <w:r w:rsidR="001C57BB">
        <w:t>ать</w:t>
      </w:r>
      <w:r w:rsidR="00C25A56" w:rsidRPr="00C25A56">
        <w:t xml:space="preserve"> дрожжи по поверхности сусла и не перемешив</w:t>
      </w:r>
      <w:r w:rsidR="001C57BB">
        <w:t>ать.</w:t>
      </w:r>
      <w:r>
        <w:t xml:space="preserve"> Затем плотно закрыть крышку ферментера.</w:t>
      </w:r>
    </w:p>
    <w:p w14:paraId="3268D58C" w14:textId="157B1F17" w:rsidR="00DC0269" w:rsidRDefault="00B92325" w:rsidP="00DC0269">
      <w:pPr>
        <w:pStyle w:val="a3"/>
        <w:numPr>
          <w:ilvl w:val="1"/>
          <w:numId w:val="1"/>
        </w:numPr>
      </w:pPr>
      <w:r>
        <w:t xml:space="preserve">Установить гидрозатвор, но не заполнять. </w:t>
      </w:r>
      <w:r w:rsidR="00DC0269">
        <w:t xml:space="preserve">Перенести ферментер с пивом в прохладное и темное </w:t>
      </w:r>
      <w:r w:rsidR="002300AF">
        <w:t>место,</w:t>
      </w:r>
      <w:r w:rsidR="00DC0269">
        <w:t xml:space="preserve"> где его никто не потревожит, стараясь не взбалтывать пиво. Температура должна быть между 18-2</w:t>
      </w:r>
      <w:r>
        <w:t>5</w:t>
      </w:r>
      <w:r w:rsidR="00DC0269">
        <w:t xml:space="preserve"> С.</w:t>
      </w:r>
    </w:p>
    <w:p w14:paraId="28AB292F" w14:textId="4CB2248E" w:rsidR="00B92325" w:rsidRDefault="00B92325" w:rsidP="00B92325">
      <w:pPr>
        <w:pStyle w:val="a3"/>
        <w:numPr>
          <w:ilvl w:val="1"/>
          <w:numId w:val="1"/>
        </w:numPr>
      </w:pPr>
      <w:r>
        <w:t>Заполнить гидрозатвор наполовину кипяченой водой или водкой и установить на крышку ферментера.</w:t>
      </w:r>
    </w:p>
    <w:p w14:paraId="693136FF" w14:textId="00907A3C" w:rsidR="002300AF" w:rsidRDefault="002300AF" w:rsidP="00B92325">
      <w:pPr>
        <w:pStyle w:val="a3"/>
        <w:numPr>
          <w:ilvl w:val="1"/>
          <w:numId w:val="1"/>
        </w:numPr>
      </w:pPr>
      <w:r>
        <w:t>Снова вымыть всё оборудование.</w:t>
      </w:r>
    </w:p>
    <w:p w14:paraId="19FFE43E" w14:textId="733BB3CC" w:rsidR="00DC0269" w:rsidRDefault="00B92325" w:rsidP="00B92325">
      <w:pPr>
        <w:pStyle w:val="a3"/>
        <w:numPr>
          <w:ilvl w:val="0"/>
          <w:numId w:val="1"/>
        </w:numPr>
        <w:rPr>
          <w:b/>
          <w:bCs/>
        </w:rPr>
      </w:pPr>
      <w:r w:rsidRPr="00B92325">
        <w:rPr>
          <w:b/>
          <w:bCs/>
        </w:rPr>
        <w:t>Брожение</w:t>
      </w:r>
    </w:p>
    <w:p w14:paraId="4F590E51" w14:textId="3C17C983" w:rsidR="002300AF" w:rsidRDefault="002300AF" w:rsidP="00B92325">
      <w:pPr>
        <w:pStyle w:val="a3"/>
      </w:pPr>
      <w:r>
        <w:t>Т</w:t>
      </w:r>
      <w:r w:rsidRPr="002300AF">
        <w:t>еперь просто игнорир</w:t>
      </w:r>
      <w:r>
        <w:t>овать</w:t>
      </w:r>
      <w:r w:rsidRPr="002300AF">
        <w:t xml:space="preserve"> его в течение 2-х недель.</w:t>
      </w:r>
      <w:r>
        <w:t xml:space="preserve"> Необходимо всё это время поддерживать одинаковую температуру брожения. Перепады температур даже в 3-4 С отрицательно сказываются на работе дрожжей.</w:t>
      </w:r>
      <w:r w:rsidRPr="002300AF">
        <w:t xml:space="preserve"> </w:t>
      </w:r>
    </w:p>
    <w:p w14:paraId="546D87A1" w14:textId="03758AC3" w:rsidR="00B92325" w:rsidRDefault="002300AF" w:rsidP="00B92325">
      <w:pPr>
        <w:pStyle w:val="a3"/>
      </w:pPr>
      <w:r w:rsidRPr="002300AF">
        <w:t>Узнать, что брожение закончилось, можно по «молчанию» гидрозатвора. Однако более надёжный способ определить окончание брожения — измерять плотность напитка ареометром несколько дней подряд. Если плотность не меняется в течение двух дней, значит брожение остановилось. Это показание называют конечной плотностью. Теперь, когда известна начальная и конечная плотность, вы сможете рассчитать крепость готового пива.</w:t>
      </w:r>
    </w:p>
    <w:p w14:paraId="097997F4" w14:textId="44766B2B" w:rsidR="002300AF" w:rsidRDefault="002300AF" w:rsidP="00D6336C">
      <w:pPr>
        <w:pStyle w:val="a3"/>
      </w:pPr>
      <w:r>
        <w:t>Открывать крышку ферментера нежелательно, чтобы не заразить пиво. Для снятия проб использовать кран.</w:t>
      </w:r>
    </w:p>
    <w:p w14:paraId="0DFA3CBF" w14:textId="62AFA84C" w:rsidR="00D6336C" w:rsidRDefault="00D6336C" w:rsidP="00D6336C">
      <w:pPr>
        <w:pStyle w:val="a3"/>
        <w:numPr>
          <w:ilvl w:val="0"/>
          <w:numId w:val="1"/>
        </w:numPr>
        <w:rPr>
          <w:b/>
          <w:bCs/>
        </w:rPr>
      </w:pPr>
      <w:commentRangeStart w:id="3"/>
      <w:r w:rsidRPr="00D6336C">
        <w:rPr>
          <w:b/>
          <w:bCs/>
        </w:rPr>
        <w:t>Снятие сусла с осадка</w:t>
      </w:r>
      <w:r w:rsidR="00A15846">
        <w:rPr>
          <w:b/>
          <w:bCs/>
        </w:rPr>
        <w:t xml:space="preserve"> </w:t>
      </w:r>
      <w:commentRangeEnd w:id="3"/>
      <w:r w:rsidR="009F1973">
        <w:rPr>
          <w:rStyle w:val="a4"/>
        </w:rPr>
        <w:commentReference w:id="3"/>
      </w:r>
      <w:r w:rsidR="00A15846">
        <w:rPr>
          <w:b/>
          <w:bCs/>
        </w:rPr>
        <w:t xml:space="preserve">(можно после этого оставить ещё в холоде на </w:t>
      </w:r>
      <w:hyperlink r:id="rId14" w:history="1">
        <w:r w:rsidR="00A15846" w:rsidRPr="001461D0">
          <w:rPr>
            <w:rStyle w:val="a9"/>
            <w:b/>
            <w:bCs/>
          </w:rPr>
          <w:t>лагерирование</w:t>
        </w:r>
      </w:hyperlink>
      <w:r w:rsidR="00A15846">
        <w:rPr>
          <w:b/>
          <w:bCs/>
        </w:rPr>
        <w:t>)</w:t>
      </w:r>
    </w:p>
    <w:p w14:paraId="07D8521D" w14:textId="501B5B6A" w:rsidR="00CE2E6A" w:rsidRDefault="00CE2E6A" w:rsidP="00CE2E6A">
      <w:pPr>
        <w:pStyle w:val="a3"/>
        <w:numPr>
          <w:ilvl w:val="1"/>
          <w:numId w:val="1"/>
        </w:numPr>
      </w:pPr>
      <w:r>
        <w:t>Подготовить и продезинфицировать вторую емкость (лучше сделать краник в ней).</w:t>
      </w:r>
    </w:p>
    <w:p w14:paraId="448ED5E9" w14:textId="05937776" w:rsidR="00CE2E6A" w:rsidRDefault="00CE2E6A" w:rsidP="00CE2E6A">
      <w:pPr>
        <w:pStyle w:val="a3"/>
        <w:numPr>
          <w:ilvl w:val="1"/>
          <w:numId w:val="1"/>
        </w:numPr>
      </w:pPr>
      <w:commentRangeStart w:id="4"/>
      <w:r>
        <w:t>Поставить емкость с суслом выше второй емкости. Аккуратно снять крышку с гидрозатвором.</w:t>
      </w:r>
      <w:commentRangeEnd w:id="4"/>
      <w:r w:rsidR="009F1973">
        <w:rPr>
          <w:rStyle w:val="a4"/>
        </w:rPr>
        <w:commentReference w:id="4"/>
      </w:r>
    </w:p>
    <w:p w14:paraId="055A90FC" w14:textId="0BB99972" w:rsidR="00CE2E6A" w:rsidRDefault="00CE2E6A" w:rsidP="00CE2E6A">
      <w:pPr>
        <w:pStyle w:val="a3"/>
        <w:numPr>
          <w:ilvl w:val="1"/>
          <w:numId w:val="1"/>
        </w:numPr>
      </w:pPr>
      <w:r>
        <w:t>Опустить пластиковую трубку в емкость, из которой будет производиться забор сусла. Перелить пиво, начиная с его верхних краев и до осадка, стараясь не поднимать осадок.</w:t>
      </w:r>
    </w:p>
    <w:p w14:paraId="6A40739E" w14:textId="398E23B4" w:rsidR="009F1973" w:rsidRDefault="009F1973" w:rsidP="00CE2E6A">
      <w:pPr>
        <w:pStyle w:val="a3"/>
        <w:numPr>
          <w:ilvl w:val="1"/>
          <w:numId w:val="1"/>
        </w:numPr>
      </w:pPr>
      <w:r>
        <w:t>Закрыть емкость с суслом крышкой с гидрозатвором.</w:t>
      </w:r>
    </w:p>
    <w:p w14:paraId="1CFC72DB" w14:textId="43C8DAB3" w:rsidR="009F1973" w:rsidRDefault="009F1973" w:rsidP="009F1973">
      <w:pPr>
        <w:pStyle w:val="a3"/>
        <w:numPr>
          <w:ilvl w:val="0"/>
          <w:numId w:val="1"/>
        </w:numPr>
        <w:rPr>
          <w:b/>
          <w:bCs/>
        </w:rPr>
      </w:pPr>
      <w:r w:rsidRPr="009F1973">
        <w:rPr>
          <w:b/>
          <w:bCs/>
        </w:rPr>
        <w:t>Розлив и дображивание</w:t>
      </w:r>
    </w:p>
    <w:p w14:paraId="0B7AD488" w14:textId="02B10055" w:rsidR="004C4050" w:rsidRPr="004C4050" w:rsidRDefault="00BE168D" w:rsidP="004C4050">
      <w:pPr>
        <w:pStyle w:val="a3"/>
        <w:rPr>
          <w:i/>
          <w:iCs/>
        </w:rPr>
      </w:pPr>
      <w:hyperlink r:id="rId15" w:history="1">
        <w:commentRangeStart w:id="5"/>
        <w:r w:rsidR="004C4050" w:rsidRPr="004C4050">
          <w:rPr>
            <w:rStyle w:val="a9"/>
            <w:i/>
            <w:iCs/>
            <w:highlight w:val="yellow"/>
          </w:rPr>
          <w:t>Оклеивающие вещества</w:t>
        </w:r>
      </w:hyperlink>
      <w:r w:rsidR="004C4050" w:rsidRPr="004C4050">
        <w:rPr>
          <w:i/>
          <w:iCs/>
          <w:highlight w:val="yellow"/>
        </w:rPr>
        <w:t xml:space="preserve"> делают пиво прозрачнее и уменьшают количество осадка в бутылке, но они должны добавляться задолго до розлива пива по бутылкам. Такие вещества, как желатин и "Поликлар" добавляют после окончания активного процесса брожения и за 5-7 дней до розлива, чтобы дать им время "оклеить" и отправить в осадок как можно больше "лишних" дрожжей и протеинов, содержащихся в пиве.</w:t>
      </w:r>
      <w:commentRangeEnd w:id="5"/>
      <w:r w:rsidR="004C4050">
        <w:rPr>
          <w:rStyle w:val="a4"/>
        </w:rPr>
        <w:commentReference w:id="5"/>
      </w:r>
    </w:p>
    <w:p w14:paraId="261BFCFE" w14:textId="1C2625B1" w:rsidR="001461D0" w:rsidRDefault="00913216" w:rsidP="009F1973">
      <w:pPr>
        <w:pStyle w:val="a3"/>
        <w:numPr>
          <w:ilvl w:val="1"/>
          <w:numId w:val="1"/>
        </w:numPr>
      </w:pPr>
      <w:r>
        <w:t>Почистить и продезинфицировать все бутылки и крышки.</w:t>
      </w:r>
    </w:p>
    <w:p w14:paraId="53C7145B" w14:textId="090254E0" w:rsidR="00913216" w:rsidRDefault="00913216" w:rsidP="009F1973">
      <w:pPr>
        <w:pStyle w:val="a3"/>
        <w:numPr>
          <w:ilvl w:val="1"/>
          <w:numId w:val="1"/>
        </w:numPr>
      </w:pPr>
      <w:r w:rsidRPr="00913216">
        <w:t>Добавьте</w:t>
      </w:r>
      <w:r>
        <w:t xml:space="preserve"> </w:t>
      </w:r>
      <w:r w:rsidRPr="00913216">
        <w:t>праймера</w:t>
      </w:r>
      <w:r>
        <w:t xml:space="preserve"> </w:t>
      </w:r>
      <w:r w:rsidRPr="00913216">
        <w:t>столько, чтобы произвести карбонизацию пива до необходимого уровня. Для определения необходимого количества сахара воспольз</w:t>
      </w:r>
      <w:r>
        <w:t>оваться</w:t>
      </w:r>
      <w:r w:rsidRPr="00913216">
        <w:t xml:space="preserve"> </w:t>
      </w:r>
      <w:hyperlink r:id="rId16" w:history="1">
        <w:r w:rsidRPr="00913216">
          <w:rPr>
            <w:rStyle w:val="a9"/>
          </w:rPr>
          <w:t>калькулятором праймера</w:t>
        </w:r>
      </w:hyperlink>
      <w:r w:rsidRPr="00913216">
        <w:t>. В среднем для необходимо взять два стакана чистой воды и смешать с 3/4 стакана (115 грамм) кукурузного сахара (декстрозы) или 2/3 стакана (108 грамм) столового сахара (сахароза), затем доведите полученный раствор до кипения. Выключит</w:t>
      </w:r>
      <w:r>
        <w:t>ь</w:t>
      </w:r>
      <w:r w:rsidRPr="00913216">
        <w:t xml:space="preserve"> огонь, накр</w:t>
      </w:r>
      <w:r>
        <w:t>ыть</w:t>
      </w:r>
      <w:r w:rsidRPr="00913216">
        <w:t xml:space="preserve"> праймер и да</w:t>
      </w:r>
      <w:r>
        <w:t>ть</w:t>
      </w:r>
      <w:r w:rsidRPr="00913216">
        <w:t xml:space="preserve"> </w:t>
      </w:r>
      <w:commentRangeStart w:id="6"/>
      <w:r w:rsidRPr="00913216">
        <w:t>ему остыть</w:t>
      </w:r>
      <w:commentRangeEnd w:id="6"/>
      <w:r>
        <w:rPr>
          <w:rStyle w:val="a4"/>
        </w:rPr>
        <w:commentReference w:id="6"/>
      </w:r>
      <w:r w:rsidRPr="00913216">
        <w:t>, прежде чем добавить в разливное ведро.</w:t>
      </w:r>
    </w:p>
    <w:p w14:paraId="397EDD75" w14:textId="3CCF3A99" w:rsidR="007F2D49" w:rsidRDefault="007F2D49" w:rsidP="009F1973">
      <w:pPr>
        <w:pStyle w:val="a3"/>
        <w:numPr>
          <w:ilvl w:val="1"/>
          <w:numId w:val="1"/>
        </w:numPr>
      </w:pPr>
      <w:r>
        <w:t xml:space="preserve">Из ферментера с пивом, взять небольшое кол-во жидкости для </w:t>
      </w:r>
      <w:hyperlink r:id="rId17" w:history="1">
        <w:r w:rsidRPr="007F2D49">
          <w:rPr>
            <w:rStyle w:val="a9"/>
          </w:rPr>
          <w:t>расчёта содержание алкоголя по</w:t>
        </w:r>
      </w:hyperlink>
      <w:r w:rsidRPr="007F2D49">
        <w:t xml:space="preserve"> объему и количество калорий в пиве, основываясь на показателях плотности начального сусла и конечной плотности пива.</w:t>
      </w:r>
    </w:p>
    <w:p w14:paraId="6328B4F2" w14:textId="03ABA293" w:rsidR="00913216" w:rsidRDefault="00913216" w:rsidP="009F1973">
      <w:pPr>
        <w:pStyle w:val="a3"/>
        <w:numPr>
          <w:ilvl w:val="1"/>
          <w:numId w:val="1"/>
        </w:numPr>
      </w:pPr>
      <w:commentRangeStart w:id="7"/>
      <w:r w:rsidRPr="00913216">
        <w:t>Подготов</w:t>
      </w:r>
      <w:r>
        <w:t xml:space="preserve">ить </w:t>
      </w:r>
      <w:r w:rsidRPr="00913216">
        <w:t>вымытое и продезинфицированное разливное ведро. Нал</w:t>
      </w:r>
      <w:r w:rsidR="00CE1F3D">
        <w:t xml:space="preserve">ить </w:t>
      </w:r>
      <w:r w:rsidRPr="00913216">
        <w:t>охлажденный праймер на дно ведра</w:t>
      </w:r>
      <w:commentRangeEnd w:id="7"/>
      <w:r w:rsidR="00CE1F3D">
        <w:rPr>
          <w:rStyle w:val="a4"/>
        </w:rPr>
        <w:commentReference w:id="7"/>
      </w:r>
      <w:r w:rsidRPr="00913216">
        <w:t xml:space="preserve">. </w:t>
      </w:r>
      <w:commentRangeStart w:id="8"/>
      <w:r w:rsidRPr="00913216">
        <w:t>Перел</w:t>
      </w:r>
      <w:r w:rsidR="00CE1F3D">
        <w:t>ить</w:t>
      </w:r>
      <w:r w:rsidRPr="00913216">
        <w:t xml:space="preserve"> с помощью сифона пиво </w:t>
      </w:r>
      <w:commentRangeEnd w:id="8"/>
      <w:r w:rsidR="00CE1F3D">
        <w:rPr>
          <w:rStyle w:val="a4"/>
        </w:rPr>
        <w:commentReference w:id="8"/>
      </w:r>
      <w:r w:rsidRPr="00913216">
        <w:t>из ферментера в разливное ведро, соблюдая осторожность, чтобы не проаэрировать пиво (помни</w:t>
      </w:r>
      <w:r w:rsidR="00CE1F3D">
        <w:t>ть</w:t>
      </w:r>
      <w:r w:rsidRPr="00913216">
        <w:t>, нет больше кислорода). Поместите конец шланга сифона ближе к дну разливочного ведра и держите его под пивом, пока заполняется ведро. Праймер будет смешиваться с вашем пивом во время заполнения. Нет необходимости после перемешивать и рисковать лишним окислением.</w:t>
      </w:r>
    </w:p>
    <w:p w14:paraId="2309F5C1" w14:textId="20160D20" w:rsidR="007F2D49" w:rsidRDefault="00CE1F3D" w:rsidP="007F2D49">
      <w:pPr>
        <w:pStyle w:val="a3"/>
        <w:numPr>
          <w:ilvl w:val="1"/>
          <w:numId w:val="1"/>
        </w:numPr>
      </w:pPr>
      <w:r w:rsidRPr="00CE1F3D">
        <w:t>Перестав</w:t>
      </w:r>
      <w:r>
        <w:t>ить</w:t>
      </w:r>
      <w:r w:rsidRPr="00CE1F3D">
        <w:t xml:space="preserve"> ведро на полку или стол. Заполнит</w:t>
      </w:r>
      <w:r>
        <w:t>ь</w:t>
      </w:r>
      <w:r w:rsidRPr="00CE1F3D">
        <w:t xml:space="preserve"> бутылки при помощи сифона и прикрепленного дозатора для бутылок. </w:t>
      </w:r>
      <w:r>
        <w:t>Наполнить бутылки так, чтобы пиво не доходило около 5 см до верха. Стараться не двигать и дергать ферментер во время розлива, чтобы не болтать пиво.</w:t>
      </w:r>
    </w:p>
    <w:p w14:paraId="6183ED24" w14:textId="1780E40A" w:rsidR="004C4050" w:rsidRDefault="004C4050" w:rsidP="009F1973">
      <w:pPr>
        <w:pStyle w:val="a3"/>
        <w:numPr>
          <w:ilvl w:val="1"/>
          <w:numId w:val="1"/>
        </w:numPr>
      </w:pPr>
      <w:r>
        <w:t>Сделать этикетки на которых написать дату розлива, крепость и другую информацию</w:t>
      </w:r>
      <w:r w:rsidR="007F2D49">
        <w:t>.</w:t>
      </w:r>
    </w:p>
    <w:p w14:paraId="46B8FF64" w14:textId="628916BF" w:rsidR="007F2D49" w:rsidRDefault="007F2D49" w:rsidP="007F2D49">
      <w:pPr>
        <w:pStyle w:val="a3"/>
        <w:numPr>
          <w:ilvl w:val="1"/>
          <w:numId w:val="1"/>
        </w:numPr>
      </w:pPr>
      <w:r>
        <w:t>Хранить бутылки при той же температуре, как и ферментер. Это займет по меньшей мере 2 недели для того, чтобы дрожжи потребили сахар и "загазировали" пиво. Дрожжи флокулируют (объединяются в комочки и падают на дно), и будет тонкий слой осадка на дне каждой бутылки.</w:t>
      </w:r>
    </w:p>
    <w:p w14:paraId="403A7FC5" w14:textId="60E462BA" w:rsidR="007F2D49" w:rsidRDefault="007F2D49" w:rsidP="007F2D49">
      <w:pPr>
        <w:pStyle w:val="a3"/>
        <w:numPr>
          <w:ilvl w:val="1"/>
          <w:numId w:val="1"/>
        </w:numPr>
      </w:pPr>
      <w:commentRangeStart w:id="9"/>
      <w:r>
        <w:t>Раз в несколько дней проверять бутылки на плотность</w:t>
      </w:r>
      <w:commentRangeEnd w:id="9"/>
      <w:r>
        <w:rPr>
          <w:rStyle w:val="a4"/>
        </w:rPr>
        <w:commentReference w:id="9"/>
      </w:r>
      <w:r>
        <w:t>. Когда они станут плотными и твердыми, как новая бутылка газировки, а пиво прозрачным, можно отправлять пиво в холодильник</w:t>
      </w:r>
      <w:r w:rsidR="007C2209">
        <w:t>.</w:t>
      </w:r>
    </w:p>
    <w:p w14:paraId="071D0789" w14:textId="5F3BCE4D" w:rsidR="00CE1F3D" w:rsidRPr="005173F7" w:rsidRDefault="005173F7" w:rsidP="005173F7">
      <w:pPr>
        <w:pStyle w:val="a3"/>
        <w:numPr>
          <w:ilvl w:val="0"/>
          <w:numId w:val="1"/>
        </w:numPr>
        <w:rPr>
          <w:b/>
          <w:bCs/>
        </w:rPr>
      </w:pPr>
      <w:r w:rsidRPr="005173F7">
        <w:rPr>
          <w:b/>
          <w:bCs/>
        </w:rPr>
        <w:t>Созревание и хранение</w:t>
      </w:r>
    </w:p>
    <w:p w14:paraId="1466408F" w14:textId="5EF0A30A" w:rsidR="005173F7" w:rsidRDefault="007C2209" w:rsidP="007C2209">
      <w:pPr>
        <w:pStyle w:val="a3"/>
        <w:ind w:left="1440"/>
      </w:pPr>
      <w:r>
        <w:t>При какой температуре далее лучше хранить пиво для лучшего созревания?</w:t>
      </w:r>
    </w:p>
    <w:p w14:paraId="50ABA24E" w14:textId="66B2CC0D" w:rsidR="007C2209" w:rsidRPr="001461D0" w:rsidRDefault="007C2209" w:rsidP="007C2209">
      <w:pPr>
        <w:pStyle w:val="a3"/>
        <w:ind w:left="1440"/>
      </w:pPr>
      <w:r>
        <w:t>Правильно ли что для темных сортов, чем дольше тем лучше?</w:t>
      </w:r>
    </w:p>
    <w:sectPr w:rsidR="007C2209" w:rsidRPr="0014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Александр" w:date="2023-03-20T19:06:00Z" w:initials="А">
    <w:p w14:paraId="2861E8EE" w14:textId="28B366A8" w:rsidR="0010483A" w:rsidRDefault="0010483A">
      <w:pPr>
        <w:pStyle w:val="a5"/>
      </w:pPr>
      <w:r>
        <w:rPr>
          <w:rStyle w:val="a4"/>
        </w:rPr>
        <w:annotationRef/>
      </w:r>
      <w:r>
        <w:t>Какую температуру выбрать для брожения и дображивания?</w:t>
      </w:r>
      <w:r w:rsidR="001D4025">
        <w:t xml:space="preserve"> Я правильно </w:t>
      </w:r>
      <w:r w:rsidR="00E725A2">
        <w:t>понимаю,</w:t>
      </w:r>
      <w:r w:rsidR="001D4025">
        <w:t xml:space="preserve"> что это сусло для лагера?</w:t>
      </w:r>
    </w:p>
  </w:comment>
  <w:comment w:id="1" w:author="Александр" w:date="2023-03-20T16:49:00Z" w:initials="А">
    <w:p w14:paraId="1F9D72DE" w14:textId="0E476455" w:rsidR="00FE7FD2" w:rsidRPr="00FE7FD2" w:rsidRDefault="00FE7FD2">
      <w:pPr>
        <w:pStyle w:val="a5"/>
      </w:pPr>
      <w:r>
        <w:rPr>
          <w:rStyle w:val="a4"/>
        </w:rPr>
        <w:annotationRef/>
      </w:r>
      <w:r>
        <w:t>Можно ли этого не делать, а сразу перейти к следующему пункту и просто разбавляя холодной водой довести до нужного диапазона температур?</w:t>
      </w:r>
      <w:r w:rsidR="00D6336C">
        <w:t xml:space="preserve"> И как это повлияет на чистоту (светлость, прозрачность) пива. </w:t>
      </w:r>
      <w:r w:rsidR="00A15846">
        <w:t xml:space="preserve">И </w:t>
      </w:r>
      <w:r w:rsidR="000B2931">
        <w:t>вообще,</w:t>
      </w:r>
      <w:r w:rsidR="00A15846">
        <w:t xml:space="preserve"> как можно влиять на осветление пива при экстрактном методе варения пива, кроме низких температур</w:t>
      </w:r>
      <w:r w:rsidR="000B2931">
        <w:t>?</w:t>
      </w:r>
    </w:p>
  </w:comment>
  <w:comment w:id="2" w:author="Александр" w:date="2023-03-20T16:52:00Z" w:initials="А">
    <w:p w14:paraId="4B4A024B" w14:textId="642781C4" w:rsidR="00932D4F" w:rsidRDefault="00932D4F">
      <w:pPr>
        <w:pStyle w:val="a5"/>
      </w:pPr>
      <w:r>
        <w:rPr>
          <w:rStyle w:val="a4"/>
        </w:rPr>
        <w:annotationRef/>
      </w:r>
      <w:r>
        <w:t>Когда лучше добавить солодовый экстракт, будь он сухой или в жидкой форме – когда ещё горячее сусло в кастрюле или можно уже в ферментере когда немного смешаю с холодной водой?</w:t>
      </w:r>
    </w:p>
  </w:comment>
  <w:comment w:id="3" w:author="Александр" w:date="2023-03-20T18:30:00Z" w:initials="А">
    <w:p w14:paraId="510112C7" w14:textId="36BCF82B" w:rsidR="009F1973" w:rsidRDefault="009F1973">
      <w:pPr>
        <w:pStyle w:val="a5"/>
      </w:pPr>
      <w:r>
        <w:rPr>
          <w:rStyle w:val="a4"/>
        </w:rPr>
        <w:annotationRef/>
      </w:r>
      <w:r>
        <w:t>При какой температуре производить снятие с осадка? Или это уже не принципиально?</w:t>
      </w:r>
    </w:p>
  </w:comment>
  <w:comment w:id="4" w:author="Александр" w:date="2023-03-20T18:29:00Z" w:initials="А">
    <w:p w14:paraId="6659E96B" w14:textId="7E7A6BFF" w:rsidR="009F1973" w:rsidRDefault="009F1973">
      <w:pPr>
        <w:pStyle w:val="a5"/>
      </w:pPr>
      <w:r>
        <w:rPr>
          <w:rStyle w:val="a4"/>
        </w:rPr>
        <w:annotationRef/>
      </w:r>
      <w:r>
        <w:t>Возможно ли как-то прям кран в кран снять пиво с осадка, чтобы оно не контактировало с воздухом? И как при этом контролировать момент остановки перелива, чтобы не захватить осадок?</w:t>
      </w:r>
    </w:p>
  </w:comment>
  <w:comment w:id="5" w:author="Александр" w:date="2023-03-20T18:50:00Z" w:initials="А">
    <w:p w14:paraId="30935591" w14:textId="510ED502" w:rsidR="004C4050" w:rsidRDefault="004C4050">
      <w:pPr>
        <w:pStyle w:val="a5"/>
      </w:pPr>
      <w:r>
        <w:rPr>
          <w:rStyle w:val="a4"/>
        </w:rPr>
        <w:annotationRef/>
      </w:r>
      <w:r>
        <w:t>Как правильно добавлять эти вещества в ферментер?</w:t>
      </w:r>
    </w:p>
  </w:comment>
  <w:comment w:id="6" w:author="Александр" w:date="2023-03-20T18:36:00Z" w:initials="А">
    <w:p w14:paraId="0898C30E" w14:textId="387BDA48" w:rsidR="00913216" w:rsidRDefault="00913216">
      <w:pPr>
        <w:pStyle w:val="a5"/>
      </w:pPr>
      <w:r>
        <w:rPr>
          <w:rStyle w:val="a4"/>
        </w:rPr>
        <w:annotationRef/>
      </w:r>
      <w:r>
        <w:t>До какой температуры?</w:t>
      </w:r>
    </w:p>
  </w:comment>
  <w:comment w:id="7" w:author="Александр" w:date="2023-03-20T18:39:00Z" w:initials="А">
    <w:p w14:paraId="5BB5FFA5" w14:textId="23016752" w:rsidR="00CE1F3D" w:rsidRDefault="00CE1F3D">
      <w:pPr>
        <w:pStyle w:val="a5"/>
      </w:pPr>
      <w:r>
        <w:rPr>
          <w:rStyle w:val="a4"/>
        </w:rPr>
        <w:annotationRef/>
      </w:r>
      <w:r>
        <w:t>Можно ли разливное ведро заменить на шприц, разделить кол-во готового праймера равномерно по бутылкам? И уже туда потом разливать пиво.</w:t>
      </w:r>
    </w:p>
  </w:comment>
  <w:comment w:id="8" w:author="Александр" w:date="2023-03-20T18:37:00Z" w:initials="А">
    <w:p w14:paraId="6872300D" w14:textId="0CE68C93" w:rsidR="00CE1F3D" w:rsidRDefault="00CE1F3D">
      <w:pPr>
        <w:pStyle w:val="a5"/>
      </w:pPr>
      <w:r>
        <w:rPr>
          <w:rStyle w:val="a4"/>
        </w:rPr>
        <w:annotationRef/>
      </w:r>
      <w:r>
        <w:t>Вопрос, как и снятием с осадка. Как сделать это кран в кран? Или уже смысла нет?</w:t>
      </w:r>
    </w:p>
  </w:comment>
  <w:comment w:id="9" w:author="Александр" w:date="2023-03-20T18:56:00Z" w:initials="А">
    <w:p w14:paraId="27B40878" w14:textId="526EA0FB" w:rsidR="007F2D49" w:rsidRDefault="007F2D49">
      <w:pPr>
        <w:pStyle w:val="a5"/>
      </w:pPr>
      <w:r>
        <w:rPr>
          <w:rStyle w:val="a4"/>
        </w:rPr>
        <w:annotationRef/>
      </w:r>
      <w:r>
        <w:t xml:space="preserve">Как проверять готовность если бутылки стеклянные? Или просто уже начинать охлаждать часть и пробовать. И даже если дальше будет стоять при той же температуре ничего страшного?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1E8EE" w15:done="0"/>
  <w15:commentEx w15:paraId="1F9D72DE" w15:done="0"/>
  <w15:commentEx w15:paraId="4B4A024B" w15:done="0"/>
  <w15:commentEx w15:paraId="510112C7" w15:done="0"/>
  <w15:commentEx w15:paraId="6659E96B" w15:done="0"/>
  <w15:commentEx w15:paraId="30935591" w15:done="0"/>
  <w15:commentEx w15:paraId="0898C30E" w15:done="0"/>
  <w15:commentEx w15:paraId="5BB5FFA5" w15:done="0"/>
  <w15:commentEx w15:paraId="6872300D" w15:done="0"/>
  <w15:commentEx w15:paraId="27B408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2D2D" w16cex:dateUtc="2023-03-20T16:06:00Z"/>
  <w16cex:commentExtensible w16cex:durableId="27C30D27" w16cex:dateUtc="2023-03-20T13:49:00Z"/>
  <w16cex:commentExtensible w16cex:durableId="27C30DE4" w16cex:dateUtc="2023-03-20T13:52:00Z"/>
  <w16cex:commentExtensible w16cex:durableId="27C324DC" w16cex:dateUtc="2023-03-20T15:30:00Z"/>
  <w16cex:commentExtensible w16cex:durableId="27C3246D" w16cex:dateUtc="2023-03-20T15:29:00Z"/>
  <w16cex:commentExtensible w16cex:durableId="27C3297E" w16cex:dateUtc="2023-03-20T15:50:00Z"/>
  <w16cex:commentExtensible w16cex:durableId="27C32626" w16cex:dateUtc="2023-03-20T15:36:00Z"/>
  <w16cex:commentExtensible w16cex:durableId="27C326DC" w16cex:dateUtc="2023-03-20T15:39:00Z"/>
  <w16cex:commentExtensible w16cex:durableId="27C32677" w16cex:dateUtc="2023-03-20T15:37:00Z"/>
  <w16cex:commentExtensible w16cex:durableId="27C32AF2" w16cex:dateUtc="2023-03-20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1E8EE" w16cid:durableId="27C32D2D"/>
  <w16cid:commentId w16cid:paraId="1F9D72DE" w16cid:durableId="27C30D27"/>
  <w16cid:commentId w16cid:paraId="4B4A024B" w16cid:durableId="27C30DE4"/>
  <w16cid:commentId w16cid:paraId="510112C7" w16cid:durableId="27C324DC"/>
  <w16cid:commentId w16cid:paraId="6659E96B" w16cid:durableId="27C3246D"/>
  <w16cid:commentId w16cid:paraId="30935591" w16cid:durableId="27C3297E"/>
  <w16cid:commentId w16cid:paraId="0898C30E" w16cid:durableId="27C32626"/>
  <w16cid:commentId w16cid:paraId="5BB5FFA5" w16cid:durableId="27C326DC"/>
  <w16cid:commentId w16cid:paraId="6872300D" w16cid:durableId="27C32677"/>
  <w16cid:commentId w16cid:paraId="27B40878" w16cid:durableId="27C32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499C"/>
    <w:multiLevelType w:val="hybridMultilevel"/>
    <w:tmpl w:val="0312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">
    <w15:presenceInfo w15:providerId="None" w15:userId="Александ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7"/>
    <w:rsid w:val="000B2931"/>
    <w:rsid w:val="000C7A3B"/>
    <w:rsid w:val="0010483A"/>
    <w:rsid w:val="001461D0"/>
    <w:rsid w:val="00184641"/>
    <w:rsid w:val="001C57BB"/>
    <w:rsid w:val="001D4025"/>
    <w:rsid w:val="002300AF"/>
    <w:rsid w:val="003562F7"/>
    <w:rsid w:val="003B58E0"/>
    <w:rsid w:val="004C4050"/>
    <w:rsid w:val="005173F7"/>
    <w:rsid w:val="007C2209"/>
    <w:rsid w:val="007F2D49"/>
    <w:rsid w:val="00832DBF"/>
    <w:rsid w:val="00913216"/>
    <w:rsid w:val="00932D4F"/>
    <w:rsid w:val="00974C85"/>
    <w:rsid w:val="009F1973"/>
    <w:rsid w:val="00A15846"/>
    <w:rsid w:val="00A61EC5"/>
    <w:rsid w:val="00AA6C77"/>
    <w:rsid w:val="00B92325"/>
    <w:rsid w:val="00BE168D"/>
    <w:rsid w:val="00BF160E"/>
    <w:rsid w:val="00C25A56"/>
    <w:rsid w:val="00CE1F3D"/>
    <w:rsid w:val="00CE2E6A"/>
    <w:rsid w:val="00D6336C"/>
    <w:rsid w:val="00DA24B2"/>
    <w:rsid w:val="00DC0269"/>
    <w:rsid w:val="00E149EC"/>
    <w:rsid w:val="00E725A2"/>
    <w:rsid w:val="00F542C4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8287"/>
  <w15:chartTrackingRefBased/>
  <w15:docId w15:val="{052BC40E-8CF6-4177-B442-1712D1C8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7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E7F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7F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7F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7F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7FD2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1461D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461D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46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xn--90aoy.xn--p1ai/forum/30-113-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hyperlink" Target="https://xn--90aoy.xn--p1ai/blog/dezinfekcija_pivovarennogo_oborudovanija/2018-10-30-148" TargetMode="External"/><Relationship Id="rId17" Type="http://schemas.openxmlformats.org/officeDocument/2006/relationships/hyperlink" Target="https://xn--90aoy.xn--p1ai/calculators/beer/alcoh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90aoy.xn--p1ai/calculators/beer/priming-suga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xn--90aoy.xn--p1ai/faq/62" TargetMode="External"/><Relationship Id="rId11" Type="http://schemas.openxmlformats.org/officeDocument/2006/relationships/hyperlink" Target="https://xn--90aoy.xn--p1ai/blog/ochistka_vashego_pivovarennogo_oborudovanija/2018-10-23-1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90aoy.xn--p1ai/blog/osvetlenie_piva_kak_poluchit_kristalno_chistyj_napitok/2019-07-18-199" TargetMode="Externa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hyperlink" Target="https://xn--90aoy.xn--p1ai/blog/osvetlenie_piva_kak_poluchit_kristalno_chistyj_napitok/2019-07-18-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4B83-487B-4FEF-9642-1BFFB91C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2023-03-20T12:33:00Z</dcterms:created>
  <dcterms:modified xsi:type="dcterms:W3CDTF">2023-03-20T17:13:00Z</dcterms:modified>
</cp:coreProperties>
</file>